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EDB" w:rsidRDefault="00E85EDB" w:rsidP="00E85EDB">
      <w:pPr>
        <w:rPr>
          <w:b/>
          <w:u w:val="single"/>
        </w:rPr>
      </w:pPr>
      <w:r>
        <w:rPr>
          <w:b/>
          <w:u w:val="single"/>
        </w:rPr>
        <w:t>Video Transcript</w:t>
      </w:r>
    </w:p>
    <w:p w:rsidR="00E85EDB" w:rsidRPr="00E85EDB" w:rsidRDefault="00E85EDB" w:rsidP="00E85EDB">
      <w:pPr>
        <w:rPr>
          <w:i/>
        </w:rPr>
      </w:pPr>
      <w:r>
        <w:rPr>
          <w:b/>
        </w:rPr>
        <w:t>North East Link Update – April 2018</w:t>
      </w:r>
      <w:r>
        <w:rPr>
          <w:b/>
        </w:rPr>
        <w:br/>
      </w:r>
      <w:r>
        <w:rPr>
          <w:i/>
        </w:rPr>
        <w:t>North East Authority, Duncan Elliott</w:t>
      </w:r>
    </w:p>
    <w:p w:rsidR="00E85EDB" w:rsidRDefault="00E85EDB" w:rsidP="00E85EDB">
      <w:r>
        <w:t>[Vision: North East Link graphic flythrough]</w:t>
      </w:r>
      <w:r>
        <w:br/>
        <w:t>North East Link is Victoria's biggest transport project.</w:t>
      </w:r>
    </w:p>
    <w:p w:rsidR="00E85EDB" w:rsidRDefault="00E85EDB" w:rsidP="00E85EDB">
      <w:r>
        <w:t>[Vision: Busy Freeway traffic]</w:t>
      </w:r>
      <w:r>
        <w:br/>
        <w:t xml:space="preserve">We'll be delivering three massive projects in one, completing the missing link in Melbourne's freeway network, modernising the Eastern Freeway, </w:t>
      </w:r>
      <w:r w:rsidR="00D62A4D">
        <w:t>and building a</w:t>
      </w:r>
      <w:r>
        <w:t xml:space="preserve"> Doncaster Busway, Melbourne's first dedicated high-speed busway.</w:t>
      </w:r>
    </w:p>
    <w:p w:rsidR="00D62A4D" w:rsidRDefault="00E85EDB" w:rsidP="00E85EDB">
      <w:r>
        <w:t>[Vision: Duncan Elliott speaking on camera]</w:t>
      </w:r>
      <w:r>
        <w:br/>
        <w:t xml:space="preserve">Whilst we've confirmed the route for North </w:t>
      </w:r>
      <w:r w:rsidR="00D62A4D">
        <w:t>East Link</w:t>
      </w:r>
    </w:p>
    <w:p w:rsidR="00E85EDB" w:rsidRDefault="00D62A4D" w:rsidP="00E85EDB">
      <w:r>
        <w:t>[Vision: People sitting in a workshop]</w:t>
      </w:r>
      <w:r>
        <w:br/>
      </w:r>
      <w:r w:rsidR="00E85EDB">
        <w:t>there'll be lots of opportunities to get involved and help shape the project during 2018.</w:t>
      </w:r>
    </w:p>
    <w:p w:rsidR="00E85EDB" w:rsidRDefault="00E85EDB" w:rsidP="00E85EDB">
      <w:r>
        <w:t>[Vision: Duncan Elliott on screen, addressing camera]</w:t>
      </w:r>
      <w:r>
        <w:br/>
        <w:t>These works need careful planning and a lot of work to get it right.</w:t>
      </w:r>
    </w:p>
    <w:p w:rsidR="00D62A4D" w:rsidRDefault="00E85EDB" w:rsidP="00E85EDB">
      <w:r>
        <w:t>[Vision: Peop</w:t>
      </w:r>
      <w:r w:rsidR="00D62A4D">
        <w:t>le working in an office</w:t>
      </w:r>
      <w:r>
        <w:t>]</w:t>
      </w:r>
      <w:r>
        <w:br/>
        <w:t xml:space="preserve">We've been working on early concepts for the </w:t>
      </w:r>
      <w:r w:rsidR="00D62A4D">
        <w:t>project</w:t>
      </w:r>
    </w:p>
    <w:p w:rsidR="00E85EDB" w:rsidRDefault="00D62A4D" w:rsidP="00E85EDB">
      <w:r>
        <w:t>[Vision: Busy freeway traffic]</w:t>
      </w:r>
      <w:r>
        <w:br/>
      </w:r>
      <w:r w:rsidR="00E85EDB">
        <w:t>looking at how we can build freeway interchanges at the Ring Road, Grimshaw Street, Lower Plenty Road, Manningham Road and Bulleen Road as well as improving the Eastern Freeway.</w:t>
      </w:r>
    </w:p>
    <w:p w:rsidR="00E85EDB" w:rsidRDefault="00E85EDB" w:rsidP="00E85EDB">
      <w:r>
        <w:t>[Vision: Worker in tunnel. Tunnel boring machine artist impression]</w:t>
      </w:r>
      <w:r>
        <w:br/>
        <w:t>We’re looking at construction techniques and we will use tunnel boring machines.</w:t>
      </w:r>
    </w:p>
    <w:p w:rsidR="00E85EDB" w:rsidRDefault="008066ED" w:rsidP="00E85EDB">
      <w:r>
        <w:t>[Vision</w:t>
      </w:r>
      <w:r w:rsidR="00D62A4D">
        <w:t>: Flora and Fauna]</w:t>
      </w:r>
      <w:r w:rsidR="00E85EDB">
        <w:br/>
        <w:t xml:space="preserve">We're exploring where to create new parks </w:t>
      </w:r>
      <w:r w:rsidR="00D62A4D">
        <w:br/>
      </w:r>
      <w:r w:rsidR="00D62A4D">
        <w:br/>
        <w:t>[Vision: People riding bikes]</w:t>
      </w:r>
      <w:r w:rsidR="00D62A4D">
        <w:br/>
      </w:r>
      <w:r w:rsidR="00E85EDB">
        <w:t xml:space="preserve">and </w:t>
      </w:r>
      <w:r w:rsidR="00D62A4D">
        <w:t xml:space="preserve"> </w:t>
      </w:r>
      <w:r w:rsidR="00E85EDB">
        <w:t>improve walking</w:t>
      </w:r>
      <w:r w:rsidR="00D62A4D">
        <w:t xml:space="preserve"> and cycling links</w:t>
      </w:r>
      <w:r w:rsidR="00D62A4D">
        <w:br/>
      </w:r>
      <w:r w:rsidR="00D62A4D">
        <w:br/>
        <w:t>[Vision: Cars on a road]</w:t>
      </w:r>
      <w:r w:rsidR="00D62A4D">
        <w:br/>
      </w:r>
      <w:r w:rsidR="00E85EDB">
        <w:t>and we're considering how the new roadway will look.</w:t>
      </w:r>
    </w:p>
    <w:p w:rsidR="00D62A4D" w:rsidRDefault="00D62A4D" w:rsidP="00E85EDB">
      <w:r>
        <w:t>[Vision: Worker conducting various studies in house]</w:t>
      </w:r>
      <w:r>
        <w:br/>
      </w:r>
      <w:r w:rsidR="00E85EDB">
        <w:t xml:space="preserve">Technical studies are underway for planning approvals. </w:t>
      </w:r>
    </w:p>
    <w:p w:rsidR="00D62A4D" w:rsidRDefault="00D62A4D" w:rsidP="00E85EDB">
      <w:r>
        <w:t>[Vision: Duncan Elliott on screen, talking to camera]</w:t>
      </w:r>
      <w:r>
        <w:br/>
      </w:r>
      <w:r w:rsidR="00E85EDB">
        <w:t xml:space="preserve">This will be through and Environment Effects Statement process, or ESS, which is Victoria’s most detailed and transparent planning process. </w:t>
      </w:r>
    </w:p>
    <w:p w:rsidR="00D62A4D" w:rsidRDefault="00D62A4D" w:rsidP="00E85EDB">
      <w:r>
        <w:t>[Vision: People in a workshop]</w:t>
      </w:r>
      <w:r>
        <w:br/>
      </w:r>
      <w:r w:rsidR="00E85EDB">
        <w:t xml:space="preserve">This includes extensive </w:t>
      </w:r>
      <w:r w:rsidR="008066ED">
        <w:t xml:space="preserve">community consultation and involvement. </w:t>
      </w:r>
    </w:p>
    <w:p w:rsidR="00D62A4D" w:rsidRDefault="00D62A4D" w:rsidP="00E85EDB">
      <w:r>
        <w:t>[Vision: Work</w:t>
      </w:r>
      <w:r w:rsidR="004561D3">
        <w:t>er</w:t>
      </w:r>
      <w:bookmarkStart w:id="0" w:name="_GoBack"/>
      <w:bookmarkEnd w:id="0"/>
      <w:r>
        <w:t>s putting on backpack]</w:t>
      </w:r>
      <w:r>
        <w:br/>
      </w:r>
      <w:r w:rsidR="008066ED">
        <w:t>You may have seen some of ou</w:t>
      </w:r>
      <w:r>
        <w:t>r specialists out in the field</w:t>
      </w:r>
    </w:p>
    <w:p w:rsidR="00E85EDB" w:rsidRDefault="00D62A4D" w:rsidP="00E85EDB">
      <w:r>
        <w:lastRenderedPageBreak/>
        <w:t>[Vision: Workers in river]</w:t>
      </w:r>
      <w:r>
        <w:br/>
      </w:r>
      <w:r w:rsidR="008066ED">
        <w:t xml:space="preserve">looking at things like air quality, noise, vibration and water. </w:t>
      </w:r>
      <w:r>
        <w:br/>
      </w:r>
      <w:r>
        <w:br/>
        <w:t>[Vision: Speaker at a workshop]</w:t>
      </w:r>
      <w:r>
        <w:br/>
      </w:r>
      <w:r w:rsidR="008066ED">
        <w:t xml:space="preserve">We’ll share this information to get information on possible impacts and how to manage them. </w:t>
      </w:r>
    </w:p>
    <w:p w:rsidR="00E85EDB" w:rsidRDefault="00D62A4D" w:rsidP="00E85EDB">
      <w:r>
        <w:t>[Vision: Duncan Elliott on screen, talking to camera]</w:t>
      </w:r>
      <w:r>
        <w:br/>
      </w:r>
      <w:r w:rsidR="00E85EDB">
        <w:t xml:space="preserve">To find out more about our early design work, come to one of our drop in sessions or visit </w:t>
      </w:r>
      <w:r>
        <w:t>our website</w:t>
      </w:r>
      <w:r>
        <w:br/>
      </w:r>
      <w:r>
        <w:br/>
        <w:t>[Vision: NORTH EAST LINK PROJECT – northeastlink.vic.gov.au]</w:t>
      </w:r>
      <w:r>
        <w:br/>
      </w:r>
      <w:r w:rsidR="00E85EDB">
        <w:t>at northeastlink.vic.gov.au</w:t>
      </w:r>
    </w:p>
    <w:p w:rsidR="00D62A4D" w:rsidRDefault="00D62A4D" w:rsidP="00D62A4D">
      <w:r>
        <w:t>[VICTORIA State Government]</w:t>
      </w:r>
    </w:p>
    <w:p w:rsidR="00BD5D05" w:rsidRDefault="00D62A4D" w:rsidP="00D62A4D">
      <w:r>
        <w:t>[Speaker:  Authorised by Victorian Government, 1 Treasury Place, Melbourne]</w:t>
      </w:r>
    </w:p>
    <w:sectPr w:rsidR="00BD5D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EDB"/>
    <w:rsid w:val="00346E86"/>
    <w:rsid w:val="004561D3"/>
    <w:rsid w:val="007213CD"/>
    <w:rsid w:val="008066ED"/>
    <w:rsid w:val="008C63D2"/>
    <w:rsid w:val="00D62A4D"/>
    <w:rsid w:val="00E85EDB"/>
    <w:rsid w:val="00E8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43904"/>
  <w15:chartTrackingRefBased/>
  <w15:docId w15:val="{26655582-B9BD-45C2-A436-C4195AC8A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Madsen (DEDJTR)</dc:creator>
  <cp:keywords/>
  <dc:description/>
  <cp:lastModifiedBy>Caitlin Madsen (DEDJTR)</cp:lastModifiedBy>
  <cp:revision>2</cp:revision>
  <dcterms:created xsi:type="dcterms:W3CDTF">2018-04-30T03:41:00Z</dcterms:created>
  <dcterms:modified xsi:type="dcterms:W3CDTF">2018-05-02T01:15:00Z</dcterms:modified>
</cp:coreProperties>
</file>